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695"/>
        <w:gridCol w:w="4232"/>
      </w:tblGrid>
      <w:tr w:rsidR="00B7742F" w:rsidRPr="00B423BC">
        <w:trPr>
          <w:trHeight w:val="2730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42F" w:rsidRPr="00B423BC" w:rsidRDefault="00B7742F" w:rsidP="00B423BC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423BC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АДМИНИСТРАЦИЯ</w:t>
            </w:r>
          </w:p>
          <w:p w:rsidR="00B7742F" w:rsidRPr="00B423BC" w:rsidRDefault="00B7742F" w:rsidP="00B423BC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423BC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МУНИЦИПАЛЬНОГО ОБРАЗОВАНИЯ</w:t>
            </w:r>
          </w:p>
          <w:p w:rsidR="00B7742F" w:rsidRPr="00B423BC" w:rsidRDefault="00B7742F" w:rsidP="00B423BC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423BC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СУД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Ь</w:t>
            </w:r>
            <w:r w:rsidRPr="00B423BC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БОДАРОВСКИЙ СЕЛЬСОВЕТ</w:t>
            </w:r>
          </w:p>
          <w:p w:rsidR="00B7742F" w:rsidRPr="00B423BC" w:rsidRDefault="00B7742F" w:rsidP="00B423BC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423BC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НОВОСЕРГИЕВСКОГО РАЙОНА</w:t>
            </w:r>
          </w:p>
          <w:p w:rsidR="00B7742F" w:rsidRPr="00B423BC" w:rsidRDefault="00B7742F" w:rsidP="00B423BC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423BC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ОРЕНБУРГСКОЙ ОБЛАСТИ</w:t>
            </w:r>
          </w:p>
          <w:p w:rsidR="00B7742F" w:rsidRPr="00B423BC" w:rsidRDefault="00B7742F" w:rsidP="00B423BC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B7742F" w:rsidRPr="00B423BC" w:rsidRDefault="00B7742F" w:rsidP="00B423BC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423BC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ПОСТАНОВЛЕНИЕ</w:t>
            </w:r>
          </w:p>
          <w:p w:rsidR="00B7742F" w:rsidRPr="00B423BC" w:rsidRDefault="00B7742F" w:rsidP="00B423BC">
            <w:p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:rsidR="00B7742F" w:rsidRPr="00B423BC" w:rsidRDefault="00B7742F" w:rsidP="00B423BC">
            <w:pPr>
              <w:spacing w:after="0" w:line="240" w:lineRule="auto"/>
              <w:ind w:left="426"/>
              <w:outlineLvl w:val="0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:rsidR="00B7742F" w:rsidRPr="00B423BC" w:rsidRDefault="00B7742F" w:rsidP="00B423BC">
            <w:pPr>
              <w:spacing w:after="0" w:line="240" w:lineRule="auto"/>
              <w:ind w:left="426" w:right="-250"/>
              <w:rPr>
                <w:rFonts w:ascii="Arial" w:hAnsi="Arial" w:cs="Arial"/>
                <w:b/>
                <w:bCs/>
                <w:kern w:val="24"/>
              </w:rPr>
            </w:pPr>
            <w:r w:rsidRPr="00B423BC">
              <w:rPr>
                <w:rFonts w:ascii="Times New Roman" w:hAnsi="Times New Roman" w:cs="Times New Roman"/>
                <w:b/>
                <w:bCs/>
                <w:kern w:val="24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bCs/>
                <w:kern w:val="24"/>
              </w:rPr>
              <w:t xml:space="preserve">23.11.2017г </w:t>
            </w:r>
            <w:r w:rsidRPr="00B423BC">
              <w:rPr>
                <w:rFonts w:ascii="Times New Roman" w:hAnsi="Times New Roman" w:cs="Times New Roman"/>
                <w:b/>
                <w:bCs/>
                <w:kern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kern w:val="24"/>
              </w:rPr>
              <w:t xml:space="preserve"> 73-п</w:t>
            </w:r>
          </w:p>
          <w:p w:rsidR="00B7742F" w:rsidRPr="00B423BC" w:rsidRDefault="00B7742F" w:rsidP="00B423BC">
            <w:pPr>
              <w:spacing w:after="0" w:line="240" w:lineRule="auto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B7742F" w:rsidRPr="00B423BC" w:rsidRDefault="00B7742F" w:rsidP="00B423BC">
            <w:pPr>
              <w:spacing w:after="0" w:line="240" w:lineRule="auto"/>
              <w:ind w:left="426"/>
              <w:outlineLvl w:val="0"/>
              <w:rPr>
                <w:rFonts w:ascii="Arial" w:hAnsi="Arial" w:cs="Arial"/>
                <w:b/>
                <w:bCs/>
                <w:kern w:val="24"/>
              </w:rPr>
            </w:pPr>
          </w:p>
        </w:tc>
      </w:tr>
      <w:tr w:rsidR="00B7742F" w:rsidRPr="00B423BC">
        <w:trPr>
          <w:trHeight w:val="1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98" w:tblpY="165"/>
              <w:tblW w:w="10522" w:type="dxa"/>
              <w:tblLayout w:type="fixed"/>
              <w:tblLook w:val="00A0"/>
            </w:tblPr>
            <w:tblGrid>
              <w:gridCol w:w="5103"/>
              <w:gridCol w:w="5419"/>
            </w:tblGrid>
            <w:tr w:rsidR="00B7742F" w:rsidRPr="00B423BC">
              <w:trPr>
                <w:trHeight w:val="1408"/>
              </w:trPr>
              <w:tc>
                <w:tcPr>
                  <w:tcW w:w="5103" w:type="dxa"/>
                </w:tcPr>
                <w:p w:rsidR="00B7742F" w:rsidRPr="006C1E47" w:rsidRDefault="00B7742F" w:rsidP="00B423BC">
                  <w:p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E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 утверждении Положения об обеспечении  первичных мер пожарной безопасности в границах муниципального образования Судьбодаровский сельсовет</w:t>
                  </w:r>
                </w:p>
              </w:tc>
              <w:tc>
                <w:tcPr>
                  <w:tcW w:w="5419" w:type="dxa"/>
                </w:tcPr>
                <w:p w:rsidR="00B7742F" w:rsidRPr="00B423BC" w:rsidRDefault="00B7742F" w:rsidP="00B423BC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7742F" w:rsidRPr="00B423BC" w:rsidRDefault="00B7742F" w:rsidP="00B423B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42F" w:rsidRPr="00B423BC" w:rsidRDefault="00B7742F" w:rsidP="00B423BC">
            <w:pPr>
              <w:spacing w:after="0" w:line="240" w:lineRule="auto"/>
              <w:ind w:left="426"/>
              <w:outlineLvl w:val="0"/>
              <w:rPr>
                <w:rFonts w:ascii="Arial" w:hAnsi="Arial" w:cs="Arial"/>
                <w:b/>
                <w:bCs/>
                <w:kern w:val="24"/>
              </w:rPr>
            </w:pPr>
          </w:p>
        </w:tc>
      </w:tr>
    </w:tbl>
    <w:p w:rsidR="00B7742F" w:rsidRDefault="00B7742F" w:rsidP="001C720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742F" w:rsidRPr="0023045F" w:rsidRDefault="00B7742F" w:rsidP="001C7206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45F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21.12.1994 N 69-ФЗ "О пожарной безопасности", Федеральным законом  от 06.10.2003 N131-Ф3 "Об общих принципах организации местного самоуправления в Российской Федерации", статьей 4 Устава муниципального образования Суд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045F">
        <w:rPr>
          <w:rFonts w:ascii="Times New Roman" w:hAnsi="Times New Roman" w:cs="Times New Roman"/>
          <w:sz w:val="28"/>
          <w:szCs w:val="28"/>
        </w:rPr>
        <w:t>бодаровский сельсовет, в целях повышения противопожарной устойчивости населенных пунктов муниципального образования Суд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045F">
        <w:rPr>
          <w:rFonts w:ascii="Times New Roman" w:hAnsi="Times New Roman" w:cs="Times New Roman"/>
          <w:sz w:val="28"/>
          <w:szCs w:val="28"/>
        </w:rPr>
        <w:t>бодаровский сельсовет:</w:t>
      </w:r>
    </w:p>
    <w:p w:rsidR="00B7742F" w:rsidRPr="0023045F" w:rsidRDefault="00B7742F" w:rsidP="0048438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3045F">
        <w:rPr>
          <w:rFonts w:ascii="Times New Roman" w:hAnsi="Times New Roman" w:cs="Times New Roman"/>
          <w:sz w:val="28"/>
          <w:szCs w:val="28"/>
        </w:rPr>
        <w:t>Утвердить Положение об обеспечении первичных мер пожарной безопасности в границах муниципального образования Суд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045F">
        <w:rPr>
          <w:rFonts w:ascii="Times New Roman" w:hAnsi="Times New Roman" w:cs="Times New Roman"/>
          <w:sz w:val="28"/>
          <w:szCs w:val="28"/>
        </w:rPr>
        <w:t>бодаровский сельсовет согласно приложению.</w:t>
      </w:r>
    </w:p>
    <w:p w:rsidR="00B7742F" w:rsidRPr="0023045F" w:rsidRDefault="00B7742F" w:rsidP="0023045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3045F">
        <w:rPr>
          <w:sz w:val="28"/>
          <w:szCs w:val="28"/>
        </w:rPr>
        <w:t>Постановление вступает в силу с момента его подписания и подлежит опубликованию на официальном сайте администрации Суд</w:t>
      </w:r>
      <w:r>
        <w:rPr>
          <w:sz w:val="28"/>
          <w:szCs w:val="28"/>
        </w:rPr>
        <w:t>ь</w:t>
      </w:r>
      <w:r w:rsidRPr="0023045F">
        <w:rPr>
          <w:sz w:val="28"/>
          <w:szCs w:val="28"/>
        </w:rPr>
        <w:t>бодаровский сельсовет.</w:t>
      </w:r>
    </w:p>
    <w:p w:rsidR="00B7742F" w:rsidRPr="0023045F" w:rsidRDefault="00B7742F" w:rsidP="0032206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3045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B7742F" w:rsidRDefault="00B7742F" w:rsidP="00322066">
      <w:pPr>
        <w:tabs>
          <w:tab w:val="left" w:pos="94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C5C5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C5C5C"/>
          <w:sz w:val="28"/>
          <w:szCs w:val="28"/>
        </w:rPr>
        <w:tab/>
      </w:r>
    </w:p>
    <w:p w:rsidR="00B7742F" w:rsidRPr="00312FD6" w:rsidRDefault="00B7742F" w:rsidP="00322066">
      <w:pPr>
        <w:tabs>
          <w:tab w:val="left" w:pos="94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C5C5C"/>
          <w:sz w:val="28"/>
          <w:szCs w:val="28"/>
        </w:rPr>
      </w:pPr>
    </w:p>
    <w:p w:rsidR="00B7742F" w:rsidRPr="00312FD6" w:rsidRDefault="00B7742F" w:rsidP="00322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FD6">
        <w:rPr>
          <w:rFonts w:ascii="Times New Roman" w:hAnsi="Times New Roman" w:cs="Times New Roman"/>
          <w:sz w:val="28"/>
          <w:szCs w:val="28"/>
        </w:rPr>
        <w:t xml:space="preserve">Глава администрации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Ю.В. Осипов</w:t>
      </w:r>
    </w:p>
    <w:p w:rsidR="00B7742F" w:rsidRPr="00312FD6" w:rsidRDefault="00B7742F" w:rsidP="00312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42F" w:rsidRPr="00312FD6" w:rsidRDefault="00B7742F" w:rsidP="00312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42F" w:rsidRPr="00312FD6" w:rsidRDefault="00B7742F" w:rsidP="00312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42F" w:rsidRPr="00312FD6" w:rsidRDefault="00B7742F" w:rsidP="00312FD6">
      <w:pPr>
        <w:jc w:val="both"/>
        <w:rPr>
          <w:rFonts w:ascii="Times New Roman" w:hAnsi="Times New Roman" w:cs="Times New Roman"/>
          <w:sz w:val="28"/>
          <w:szCs w:val="28"/>
        </w:rPr>
      </w:pPr>
      <w:r w:rsidRPr="00312FD6">
        <w:rPr>
          <w:rFonts w:ascii="Times New Roman" w:hAnsi="Times New Roman" w:cs="Times New Roman"/>
          <w:sz w:val="28"/>
          <w:szCs w:val="28"/>
        </w:rPr>
        <w:t>Разослано: прокурору, руководителям организаций, в дело.</w:t>
      </w:r>
    </w:p>
    <w:p w:rsidR="00B7742F" w:rsidRDefault="00B7742F" w:rsidP="004A3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42F" w:rsidRDefault="00B7742F" w:rsidP="004A3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320B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B7742F" w:rsidRPr="004A320B" w:rsidRDefault="00B7742F" w:rsidP="004A3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7742F" w:rsidRDefault="00B7742F" w:rsidP="004A3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B7742F" w:rsidRPr="004A320B" w:rsidRDefault="00B7742F" w:rsidP="004A3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066"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22066">
        <w:rPr>
          <w:rFonts w:ascii="Times New Roman" w:hAnsi="Times New Roman" w:cs="Times New Roman"/>
          <w:sz w:val="24"/>
          <w:szCs w:val="24"/>
        </w:rPr>
        <w:t>бодаровский сельсовет</w:t>
      </w:r>
    </w:p>
    <w:p w:rsidR="00B7742F" w:rsidRPr="004A320B" w:rsidRDefault="00B7742F" w:rsidP="00C90839">
      <w:pPr>
        <w:tabs>
          <w:tab w:val="left" w:pos="6861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A32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23.11.2017</w:t>
      </w:r>
      <w:r w:rsidRPr="004A320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73-п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ПОЛОЖЕНИЕ</w:t>
      </w:r>
      <w:r w:rsidRPr="004A320B">
        <w:rPr>
          <w:rFonts w:ascii="Times New Roman" w:hAnsi="Times New Roman" w:cs="Times New Roman"/>
          <w:sz w:val="24"/>
          <w:szCs w:val="24"/>
        </w:rPr>
        <w:br/>
        <w:t>ОБ ОБЕСПЕЧЕНИИ ПЕРВИЧНЫХ МЕР ПОЖАРНОЙ БЕЗОПАСНОСТИ В</w:t>
      </w:r>
      <w:r w:rsidRPr="004A320B">
        <w:rPr>
          <w:rFonts w:ascii="Times New Roman" w:hAnsi="Times New Roman" w:cs="Times New Roman"/>
          <w:sz w:val="24"/>
          <w:szCs w:val="24"/>
        </w:rPr>
        <w:br/>
        <w:t>ГРАНИЦАХ МУНИЦИПАЛЬНОГО ОБРАЗОВАНИЯ С</w:t>
      </w:r>
      <w:r>
        <w:rPr>
          <w:rFonts w:ascii="Times New Roman" w:hAnsi="Times New Roman" w:cs="Times New Roman"/>
          <w:sz w:val="24"/>
          <w:szCs w:val="24"/>
        </w:rPr>
        <w:t>УДЬБОДАРОВСКИЙ СЕЛЬСОВЕТ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br/>
        <w:t>1. ОБЩИЕ ПОЛОЖЕНИЯ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федеральными законами от 21.12.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A320B">
        <w:rPr>
          <w:rFonts w:ascii="Times New Roman" w:hAnsi="Times New Roman" w:cs="Times New Roman"/>
          <w:sz w:val="24"/>
          <w:szCs w:val="24"/>
        </w:rPr>
        <w:t xml:space="preserve">94 N 69-ФЗ "О пожарной безопасности" (в ред. Федерального закона от 22.08.2004 N 122-ФЗ), от 06.10.2003 N 131-Ф3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статьей 4 Устава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C7206"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C7206">
        <w:rPr>
          <w:rFonts w:ascii="Times New Roman" w:hAnsi="Times New Roman" w:cs="Times New Roman"/>
          <w:sz w:val="24"/>
          <w:szCs w:val="24"/>
        </w:rPr>
        <w:t>бодаровский сельсовет</w:t>
      </w:r>
      <w:r w:rsidRPr="004A320B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4A320B">
        <w:rPr>
          <w:rFonts w:ascii="Times New Roman" w:hAnsi="Times New Roman" w:cs="Times New Roman"/>
          <w:sz w:val="24"/>
          <w:szCs w:val="24"/>
        </w:rPr>
        <w:t>) и устанавливает организационно-правовое, финансовое, материально-техническое обеспечение первичных мер пожарной безопасности в границах поселения.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1.2.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относится к вопросам местного значения.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1.3.  Основные понятия и термины, применяемые в настоящем Положении: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первичные меры пожарной безопасности</w:t>
      </w:r>
      <w:r w:rsidRPr="004A320B">
        <w:rPr>
          <w:rFonts w:ascii="Times New Roman" w:hAnsi="Times New Roman" w:cs="Times New Roman"/>
          <w:sz w:val="24"/>
          <w:szCs w:val="24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противопожарный режим</w:t>
      </w:r>
      <w:r w:rsidRPr="004A320B">
        <w:rPr>
          <w:rFonts w:ascii="Times New Roman" w:hAnsi="Times New Roman" w:cs="Times New Roman"/>
          <w:sz w:val="24"/>
          <w:szCs w:val="24"/>
        </w:rPr>
        <w:t> 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профилактика пожаров</w:t>
      </w:r>
      <w:r w:rsidRPr="004A320B">
        <w:rPr>
          <w:rFonts w:ascii="Times New Roman" w:hAnsi="Times New Roman" w:cs="Times New Roman"/>
          <w:sz w:val="24"/>
          <w:szCs w:val="24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противопожарная пропаганда</w:t>
      </w:r>
      <w:r w:rsidRPr="004A320B">
        <w:rPr>
          <w:rFonts w:ascii="Times New Roman" w:hAnsi="Times New Roman" w:cs="Times New Roman"/>
          <w:sz w:val="24"/>
          <w:szCs w:val="24"/>
        </w:rPr>
        <w:t> 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первичные средства пожаротушения</w:t>
      </w:r>
      <w:r w:rsidRPr="004A320B">
        <w:rPr>
          <w:rFonts w:ascii="Times New Roman" w:hAnsi="Times New Roman" w:cs="Times New Roman"/>
          <w:sz w:val="24"/>
          <w:szCs w:val="24"/>
        </w:rPr>
        <w:t> 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муниципальная пожарная охрана</w:t>
      </w:r>
      <w:r w:rsidRPr="004A320B">
        <w:rPr>
          <w:rFonts w:ascii="Times New Roman" w:hAnsi="Times New Roman" w:cs="Times New Roman"/>
          <w:sz w:val="24"/>
          <w:szCs w:val="24"/>
        </w:rPr>
        <w:t xml:space="preserve"> – вид пожарной охраны, создаваемой на территории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с целью обеспечения предотвращения пожаров (профилактики пожаров), спасения людей и имущества от пожаров.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добровольная пожарная охрана (ДПО)</w:t>
      </w:r>
      <w:r w:rsidRPr="004A320B">
        <w:rPr>
          <w:rFonts w:ascii="Times New Roman" w:hAnsi="Times New Roman" w:cs="Times New Roman"/>
          <w:sz w:val="24"/>
          <w:szCs w:val="24"/>
        </w:rPr>
        <w:t> 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мото</w:t>
      </w:r>
      <w:r>
        <w:rPr>
          <w:rFonts w:ascii="Times New Roman" w:hAnsi="Times New Roman" w:cs="Times New Roman"/>
          <w:sz w:val="24"/>
          <w:szCs w:val="24"/>
        </w:rPr>
        <w:t>пом</w:t>
      </w:r>
      <w:r w:rsidRPr="004A320B">
        <w:rPr>
          <w:rFonts w:ascii="Times New Roman" w:hAnsi="Times New Roman" w:cs="Times New Roman"/>
          <w:sz w:val="24"/>
          <w:szCs w:val="24"/>
        </w:rPr>
        <w:t>пы или пожарные машины;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добровольный пожарный</w:t>
      </w:r>
      <w:r w:rsidRPr="004A320B">
        <w:rPr>
          <w:rFonts w:ascii="Times New Roman" w:hAnsi="Times New Roman" w:cs="Times New Roman"/>
          <w:sz w:val="24"/>
          <w:szCs w:val="24"/>
        </w:rPr>
        <w:t> 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 ПЕРЕЧЕНЬ ПЕРВИЧНЫХ МЕР ПОЖАРНОЙ БЕЗОПАСНОСТИ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2.1 К первичным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2.1.1.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2.1.2. проведение противопожарной пропаганды и обучения населения мерам пожарной безопасности;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2.1.3. оснащение муниципальных учреждений первичными средствами тушения пожаров;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2.1.4.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2.1.5. разработку и выполнение для поселения мероприятий, исключающих возможность переброски огня при лесных и </w:t>
      </w:r>
      <w:r>
        <w:rPr>
          <w:rFonts w:ascii="Times New Roman" w:hAnsi="Times New Roman" w:cs="Times New Roman"/>
          <w:sz w:val="24"/>
          <w:szCs w:val="24"/>
        </w:rPr>
        <w:t>степ</w:t>
      </w:r>
      <w:r w:rsidRPr="004A320B">
        <w:rPr>
          <w:rFonts w:ascii="Times New Roman" w:hAnsi="Times New Roman" w:cs="Times New Roman"/>
          <w:sz w:val="24"/>
          <w:szCs w:val="24"/>
        </w:rPr>
        <w:t>ных пожарах на здания, строения и сооружения поселения;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2.1.6. организацию патрулирования территории поселения в условиях устойчивой сухой, жаркой и ветреной погоды;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2.1.7. обеспечение поселения исправной телефонной или радиосвязью для сообщения о пожаре в государственную пожарную охрану;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2.1.8. своевременную очистку территории </w:t>
      </w:r>
      <w:r>
        <w:rPr>
          <w:rFonts w:ascii="Times New Roman" w:hAnsi="Times New Roman" w:cs="Times New Roman"/>
          <w:sz w:val="24"/>
          <w:szCs w:val="24"/>
        </w:rPr>
        <w:t>населенных пунктов 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от горючих отходов, мусора, сухой растительности;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2.1.10. содержание в исправном состоянии систем противопожарного водоснабжения;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2.1.11.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2.1.12. утверждение перечня первичных средств пожаротушения для индивидуальных жилых домов;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2.1.13. содействие деятельности добровольных пожарных, привлечение населения к обеспечению пожарной безопасности;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2.1.14. установление особого противопожарного режима;</w:t>
      </w:r>
    </w:p>
    <w:p w:rsidR="00B7742F" w:rsidRPr="004A320B" w:rsidRDefault="00B7742F" w:rsidP="000018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2.1.15. профилактика пожаров в населенных пунктах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3. ОСНОВНЫЕ ЗАДАЧИ ОБЕСПЕЧЕНИЯ ПЕРВИЧНЫХ МЕР ПОЖАРНОЙ БЕЗОПАСНОСТИ</w:t>
      </w:r>
    </w:p>
    <w:p w:rsidR="00B7742F" w:rsidRPr="004A320B" w:rsidRDefault="00B7742F" w:rsidP="00EE49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3.1. Основными задачами обеспечения первичных мер пожарной безопасности являются:</w:t>
      </w:r>
    </w:p>
    <w:p w:rsidR="00B7742F" w:rsidRPr="004A320B" w:rsidRDefault="00B7742F" w:rsidP="00EE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B7742F" w:rsidRPr="004A320B" w:rsidRDefault="00B7742F" w:rsidP="00EE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br/>
        <w:t>4. ПОЛНОМОЧИЯ ОРГАНОВ МЕСТНОГО САМОУПРАВЛЕНИЯ В ОБЛАСТИ ОБЕСПЕЧЕНИЯ ПЕРВИЧНЫХ МЕР ПОЖАРНОЙ БЕЗОПАСНОСТИ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4.1. К полномочиям Совета депутатов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  в области обеспечения первичных мер пожарной безопасности относятся:</w:t>
      </w:r>
    </w:p>
    <w:p w:rsidR="00B7742F" w:rsidRPr="004A320B" w:rsidRDefault="00B7742F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утверждение муниципальных целевых программ в области обеспечения первичных мер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>границах сельсовета</w:t>
      </w:r>
      <w:r w:rsidRPr="004A320B">
        <w:rPr>
          <w:rFonts w:ascii="Times New Roman" w:hAnsi="Times New Roman" w:cs="Times New Roman"/>
          <w:sz w:val="24"/>
          <w:szCs w:val="24"/>
        </w:rPr>
        <w:t>;</w:t>
      </w:r>
    </w:p>
    <w:p w:rsidR="00B7742F" w:rsidRPr="004A320B" w:rsidRDefault="00B7742F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установление нормы бюджетного финансирования на обеспечение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;</w:t>
      </w:r>
    </w:p>
    <w:p w:rsidR="00B7742F" w:rsidRPr="004A320B" w:rsidRDefault="00B7742F" w:rsidP="00EE49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4.2. К полномочиям администрации поселения в области обеспечения первичных мер пожарной безопасности относятся: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;</w:t>
      </w:r>
    </w:p>
    <w:p w:rsidR="00B7742F" w:rsidRPr="004A320B" w:rsidRDefault="00B7742F" w:rsidP="000018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и добровольной пожарной охраны;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телефонной связью);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оснащение муниципальных учреждений первичными средствами пожарной безопасности;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</w:t>
      </w:r>
      <w:r>
        <w:rPr>
          <w:rFonts w:ascii="Times New Roman" w:hAnsi="Times New Roman" w:cs="Times New Roman"/>
          <w:sz w:val="24"/>
          <w:szCs w:val="24"/>
        </w:rPr>
        <w:t>степных</w:t>
      </w:r>
      <w:r w:rsidRPr="004A320B">
        <w:rPr>
          <w:rFonts w:ascii="Times New Roman" w:hAnsi="Times New Roman" w:cs="Times New Roman"/>
          <w:sz w:val="24"/>
          <w:szCs w:val="24"/>
        </w:rPr>
        <w:t xml:space="preserve"> пожарах на здания, строения и сооружения поселения;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поселения в условиях устойчивой сухой, жаркой и ветреной погоды силами добровольных пожарных;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очистка территории поселения от горючих отходов, мусора, сухой растительности;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, проездов к зданиям, строениям и сооружениям;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содержание в исправном состоянии систем противопожарного водоснабжения;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</w:t>
      </w:r>
      <w:r>
        <w:rPr>
          <w:rFonts w:ascii="Times New Roman" w:hAnsi="Times New Roman" w:cs="Times New Roman"/>
          <w:sz w:val="24"/>
          <w:szCs w:val="24"/>
        </w:rPr>
        <w:t xml:space="preserve"> по наличию на территории</w:t>
      </w:r>
      <w:r w:rsidRPr="004A320B">
        <w:rPr>
          <w:rFonts w:ascii="Times New Roman" w:hAnsi="Times New Roman" w:cs="Times New Roman"/>
          <w:sz w:val="24"/>
          <w:szCs w:val="24"/>
        </w:rPr>
        <w:t>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ведение реестра добровольной пожарной охраны (</w:t>
      </w:r>
      <w:hyperlink r:id="rId7" w:anchor="1" w:history="1">
        <w:r w:rsidRPr="004A320B">
          <w:rPr>
            <w:rFonts w:ascii="Times New Roman" w:hAnsi="Times New Roman" w:cs="Times New Roman"/>
            <w:sz w:val="24"/>
            <w:szCs w:val="24"/>
            <w:u w:val="single"/>
          </w:rPr>
          <w:t>приложение № 1</w:t>
        </w:r>
      </w:hyperlink>
      <w:r w:rsidRPr="004A320B">
        <w:rPr>
          <w:rFonts w:ascii="Times New Roman" w:hAnsi="Times New Roman" w:cs="Times New Roman"/>
          <w:sz w:val="24"/>
          <w:szCs w:val="24"/>
        </w:rPr>
        <w:t>);</w:t>
      </w:r>
    </w:p>
    <w:p w:rsidR="00B7742F" w:rsidRPr="004A320B" w:rsidRDefault="00B7742F" w:rsidP="00EE49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организация исполнения Правил пожарной безопасности в Российской Федерации, в части компетенции органов местного самоуправления поселения по обеспечению первичных мер пожарной безопасности.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4.3. К полномочиям главы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B7742F" w:rsidRPr="004A320B" w:rsidRDefault="00B7742F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образование, реорганизации, упразднение комиссии по обеспечению первичных мер пожарной безопасности, определение ее компетенции;</w:t>
      </w:r>
    </w:p>
    <w:p w:rsidR="00B7742F" w:rsidRPr="004A320B" w:rsidRDefault="00B7742F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исполнение функций руководителя комиссии либо назначение ее руководителя, утверждение персонального состава;</w:t>
      </w:r>
    </w:p>
    <w:p w:rsidR="00B7742F" w:rsidRPr="004A320B" w:rsidRDefault="00B7742F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территории поселения;</w:t>
      </w:r>
    </w:p>
    <w:p w:rsidR="00B7742F" w:rsidRPr="004A320B" w:rsidRDefault="00B7742F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назначение и увольнение руководителя муниципальной пожарной охраны;</w:t>
      </w:r>
    </w:p>
    <w:p w:rsidR="00B7742F" w:rsidRPr="004A320B" w:rsidRDefault="00B7742F" w:rsidP="00EE4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4A320B">
        <w:rPr>
          <w:rFonts w:ascii="Times New Roman" w:hAnsi="Times New Roman" w:cs="Times New Roman"/>
          <w:sz w:val="24"/>
          <w:szCs w:val="24"/>
        </w:rPr>
        <w:t xml:space="preserve"> области, Уставом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, настоящим Положением и иными нормативными правовыми актами.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320B">
        <w:rPr>
          <w:rFonts w:ascii="Times New Roman" w:hAnsi="Times New Roman" w:cs="Times New Roman"/>
          <w:sz w:val="24"/>
          <w:szCs w:val="24"/>
        </w:rPr>
        <w:t>. ПРОТИВОПОЖАРНАЯ  ПРОПАГАНДА И  ОБУЧЕНИЕ НАСЕЛЕНИЯ МЕРАМ ПОЖАРНОЙ БЕЗОПАСНОСТИ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320B">
        <w:rPr>
          <w:rFonts w:ascii="Times New Roman" w:hAnsi="Times New Roman" w:cs="Times New Roman"/>
          <w:sz w:val="24"/>
          <w:szCs w:val="24"/>
        </w:rPr>
        <w:t>.1. Для противопожарной пропаганды используются </w:t>
      </w:r>
      <w:hyperlink r:id="rId8" w:tgtFrame="_blank" w:history="1">
        <w:r w:rsidRPr="004A320B">
          <w:rPr>
            <w:rFonts w:ascii="Times New Roman" w:hAnsi="Times New Roman" w:cs="Times New Roman"/>
            <w:sz w:val="24"/>
            <w:szCs w:val="24"/>
          </w:rPr>
          <w:t>информационные стенды</w:t>
        </w:r>
      </w:hyperlink>
      <w:r w:rsidRPr="004A320B">
        <w:rPr>
          <w:rFonts w:ascii="Times New Roman" w:hAnsi="Times New Roman" w:cs="Times New Roman"/>
          <w:sz w:val="24"/>
          <w:szCs w:val="24"/>
        </w:rPr>
        <w:t xml:space="preserve">, доски и другие доступные для населения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места размещения соответствующих материалов. Противопожарную пропаганду проводит </w:t>
      </w: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совместно с муниципальной пожарной охраной.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320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320B">
        <w:rPr>
          <w:rFonts w:ascii="Times New Roman" w:hAnsi="Times New Roman" w:cs="Times New Roman"/>
          <w:sz w:val="24"/>
          <w:szCs w:val="24"/>
        </w:rPr>
        <w:t>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4A320B">
        <w:rPr>
          <w:rFonts w:ascii="Times New Roman" w:hAnsi="Times New Roman" w:cs="Times New Roman"/>
          <w:sz w:val="24"/>
          <w:szCs w:val="24"/>
        </w:rPr>
        <w:t xml:space="preserve">. Порядок организации и проведения обучения  населения мерам пожарной безопасности, противопожарной пропаганды устанавливается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A320B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4A320B">
        <w:rPr>
          <w:rFonts w:ascii="Times New Roman" w:hAnsi="Times New Roman" w:cs="Times New Roman"/>
          <w:sz w:val="24"/>
          <w:szCs w:val="24"/>
        </w:rPr>
        <w:t>. Организацию обучения населения мерам пожарной безопасности осуществляет муниципальная пожарная охрана в лице руководителя и (или) инструкторов пожарной профилактики.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320B">
        <w:rPr>
          <w:rFonts w:ascii="Times New Roman" w:hAnsi="Times New Roman" w:cs="Times New Roman"/>
          <w:sz w:val="24"/>
          <w:szCs w:val="24"/>
        </w:rPr>
        <w:t>. СОБЛЮДЕНИЕ ТРЕБОВАНИЙ ПОЖАРНОЙ БЕЗОПАСНОСТИ ПО ПЛАНИРОВКЕ И ЗАСТРОЙКЕ ТЕРРИТОРИИ ПОСЕЛЕНИЯ</w:t>
      </w:r>
    </w:p>
    <w:p w:rsidR="00B7742F" w:rsidRPr="004A320B" w:rsidRDefault="00B7742F" w:rsidP="00696D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320B">
        <w:rPr>
          <w:rFonts w:ascii="Times New Roman" w:hAnsi="Times New Roman" w:cs="Times New Roman"/>
          <w:sz w:val="24"/>
          <w:szCs w:val="24"/>
        </w:rPr>
        <w:t>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320B">
        <w:rPr>
          <w:rFonts w:ascii="Times New Roman" w:hAnsi="Times New Roman" w:cs="Times New Roman"/>
          <w:sz w:val="24"/>
          <w:szCs w:val="24"/>
        </w:rPr>
        <w:t>. МУНИЦИПАЛЬНАЯ ПОЖАРНАЯ ОХРАНА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320B">
        <w:rPr>
          <w:rFonts w:ascii="Times New Roman" w:hAnsi="Times New Roman" w:cs="Times New Roman"/>
          <w:sz w:val="24"/>
          <w:szCs w:val="24"/>
        </w:rPr>
        <w:t xml:space="preserve">.1. Муниципальная пожарная охрана создается в виде дружин (или команд, в случае если это предусмотрено соответствующим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о создании муниципальной пожарной охраны), которые входят в систему обеспечения пожарной безопасности поселения. Количество дружин (или команд), входящих в состав муниципальной пожарной охраны, определяется администрацией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по согласованию с должностными лицами Государственной противопожарной службы. Муниципальную пожарную охрану возглавляет руководитель, назначаемый Главой поселения.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320B">
        <w:rPr>
          <w:rFonts w:ascii="Times New Roman" w:hAnsi="Times New Roman" w:cs="Times New Roman"/>
          <w:sz w:val="24"/>
          <w:szCs w:val="24"/>
        </w:rPr>
        <w:t>.2. Дружина комплектуется добровольными пожарными и осуществляет свою деятельность без использования пожарных машин.</w:t>
      </w:r>
      <w:r w:rsidRPr="004A320B">
        <w:rPr>
          <w:rFonts w:ascii="Times New Roman" w:hAnsi="Times New Roman" w:cs="Times New Roman"/>
          <w:sz w:val="24"/>
          <w:szCs w:val="24"/>
        </w:rPr>
        <w:br/>
        <w:t>Команда осуществляет деятельность с использованием пожарных мотопомп или пожарных машин (а также приспособленной для тушения техники).</w:t>
      </w:r>
      <w:r w:rsidRPr="004A320B">
        <w:rPr>
          <w:rFonts w:ascii="Times New Roman" w:hAnsi="Times New Roman" w:cs="Times New Roman"/>
          <w:sz w:val="24"/>
          <w:szCs w:val="24"/>
        </w:rPr>
        <w:br/>
        <w:t>Команды могут подразделяться на разряды:</w:t>
      </w:r>
    </w:p>
    <w:p w:rsidR="00B7742F" w:rsidRPr="004A320B" w:rsidRDefault="00B7742F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первый</w:t>
      </w:r>
      <w:r w:rsidRPr="004A320B">
        <w:rPr>
          <w:rFonts w:ascii="Times New Roman" w:hAnsi="Times New Roman" w:cs="Times New Roman"/>
          <w:sz w:val="24"/>
          <w:szCs w:val="24"/>
        </w:rPr>
        <w:t> 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B7742F" w:rsidRPr="004A320B" w:rsidRDefault="00B7742F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Pr="004A320B">
        <w:rPr>
          <w:rFonts w:ascii="Times New Roman" w:hAnsi="Times New Roman" w:cs="Times New Roman"/>
          <w:sz w:val="24"/>
          <w:szCs w:val="24"/>
        </w:rPr>
        <w:t> - с круглосуточным дежурством только мотористов пожарных мотопомп или водителей пожарных машин,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B7742F" w:rsidRPr="004A320B" w:rsidRDefault="00B7742F" w:rsidP="00EE497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третий</w:t>
      </w:r>
      <w:r w:rsidRPr="004A320B">
        <w:rPr>
          <w:rFonts w:ascii="Times New Roman" w:hAnsi="Times New Roman" w:cs="Times New Roman"/>
          <w:sz w:val="24"/>
          <w:szCs w:val="24"/>
        </w:rPr>
        <w:t> 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320B">
        <w:rPr>
          <w:rFonts w:ascii="Times New Roman" w:hAnsi="Times New Roman" w:cs="Times New Roman"/>
          <w:sz w:val="24"/>
          <w:szCs w:val="24"/>
        </w:rPr>
        <w:t>.3. Муниципальная пожарная охрана комплектуется также инструкторами пожарной профилактики, которые могут работать на постоянной основе.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320B">
        <w:rPr>
          <w:rFonts w:ascii="Times New Roman" w:hAnsi="Times New Roman" w:cs="Times New Roman"/>
          <w:sz w:val="24"/>
          <w:szCs w:val="24"/>
        </w:rPr>
        <w:t xml:space="preserve">.4. Муниципальная пожарная охрана создается, реорганизуется и ликвидируется по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320B">
        <w:rPr>
          <w:rFonts w:ascii="Times New Roman" w:hAnsi="Times New Roman" w:cs="Times New Roman"/>
          <w:sz w:val="24"/>
          <w:szCs w:val="24"/>
        </w:rPr>
        <w:t xml:space="preserve">.5. Администрация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в течение 10 дней информирует подразделение Государственной противопожарной службы (далее – ГПС), в районе выезда которого находится поселение, о создании, реорганизации и ликвидации муниципальной пожарной охраны.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320B">
        <w:rPr>
          <w:rFonts w:ascii="Times New Roman" w:hAnsi="Times New Roman" w:cs="Times New Roman"/>
          <w:sz w:val="24"/>
          <w:szCs w:val="24"/>
        </w:rPr>
        <w:t xml:space="preserve">.6. Финансовое и материально-техническое обеспечение муниципальной пожарной охраны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, пожертвований граждан и юридических лиц, а также других источников финансирования в соответствии с законодательством РФ. Финансовое и материально-техническое обеспечение подразделений ведомственной пожарной охраны осуществляется за счет средств организаций, в которых созданы эти подразделения.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320B">
        <w:rPr>
          <w:rFonts w:ascii="Times New Roman" w:hAnsi="Times New Roman" w:cs="Times New Roman"/>
          <w:sz w:val="24"/>
          <w:szCs w:val="24"/>
        </w:rPr>
        <w:t>.7.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Решением Совета депутатов.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320B">
        <w:rPr>
          <w:rFonts w:ascii="Times New Roman" w:hAnsi="Times New Roman" w:cs="Times New Roman"/>
          <w:sz w:val="24"/>
          <w:szCs w:val="24"/>
        </w:rPr>
        <w:t>. ДОБРОВОЛЬНАЯ ПОЖАРНАЯ ОХРАНА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320B">
        <w:rPr>
          <w:rFonts w:ascii="Times New Roman" w:hAnsi="Times New Roman" w:cs="Times New Roman"/>
          <w:sz w:val="24"/>
          <w:szCs w:val="24"/>
        </w:rPr>
        <w:t>.1. Добровольная пожарная охрана – форма участия граждан в обеспечении первичных мер пожарной безопасности на территориях населенных пунктов поселения.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320B">
        <w:rPr>
          <w:rFonts w:ascii="Times New Roman" w:hAnsi="Times New Roman" w:cs="Times New Roman"/>
          <w:sz w:val="24"/>
          <w:szCs w:val="24"/>
        </w:rPr>
        <w:t>.2. Участие в добровольной пожарной охране является формой социально значимых работ, устанавливаемых органами местного самоуправления поселения в соответствии с его Уставом.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A320B">
        <w:rPr>
          <w:rFonts w:ascii="Times New Roman" w:hAnsi="Times New Roman" w:cs="Times New Roman"/>
          <w:sz w:val="24"/>
          <w:szCs w:val="24"/>
        </w:rPr>
        <w:t>. ОБЕСПЕЧЕНИЕ ПЕРВИЧНЫХ МЕР ПОЖАРНОЙ БЕЗОПАСНОСТИ В НАСЕЛЕННЫХ ПУНКТАХ ПОСЕЛЕНИЯ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A320B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организует: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A320B">
        <w:rPr>
          <w:rFonts w:ascii="Times New Roman" w:hAnsi="Times New Roman" w:cs="Times New Roman"/>
          <w:sz w:val="24"/>
          <w:szCs w:val="24"/>
        </w:rPr>
        <w:t xml:space="preserve">.1.1. профилактику пожаров в населенных пунктах </w:t>
      </w:r>
      <w:r>
        <w:rPr>
          <w:rFonts w:ascii="Times New Roman" w:hAnsi="Times New Roman" w:cs="Times New Roman"/>
          <w:sz w:val="24"/>
          <w:szCs w:val="24"/>
        </w:rPr>
        <w:t>сельсовета;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A320B">
        <w:rPr>
          <w:rFonts w:ascii="Times New Roman" w:hAnsi="Times New Roman" w:cs="Times New Roman"/>
          <w:sz w:val="24"/>
          <w:szCs w:val="24"/>
        </w:rPr>
        <w:t xml:space="preserve">.1.2. осуществление мероприятий, исключающих возможность переброса огня при лесных и </w:t>
      </w:r>
      <w:r>
        <w:rPr>
          <w:rFonts w:ascii="Times New Roman" w:hAnsi="Times New Roman" w:cs="Times New Roman"/>
          <w:sz w:val="24"/>
          <w:szCs w:val="24"/>
        </w:rPr>
        <w:t>степ</w:t>
      </w:r>
      <w:r w:rsidRPr="004A320B">
        <w:rPr>
          <w:rFonts w:ascii="Times New Roman" w:hAnsi="Times New Roman" w:cs="Times New Roman"/>
          <w:sz w:val="24"/>
          <w:szCs w:val="24"/>
        </w:rPr>
        <w:t>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A320B">
        <w:rPr>
          <w:rFonts w:ascii="Times New Roman" w:hAnsi="Times New Roman" w:cs="Times New Roman"/>
          <w:sz w:val="24"/>
          <w:szCs w:val="24"/>
        </w:rPr>
        <w:t xml:space="preserve">.2. На территории населенных пунктов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,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A320B">
        <w:rPr>
          <w:rFonts w:ascii="Times New Roman" w:hAnsi="Times New Roman" w:cs="Times New Roman"/>
          <w:sz w:val="24"/>
          <w:szCs w:val="24"/>
        </w:rPr>
        <w:t>.3. В летний период в условиях устойчивой сухой, жаркой и ветреной погоды или при получении штормового предупреждени</w:t>
      </w:r>
      <w:r>
        <w:rPr>
          <w:rFonts w:ascii="Times New Roman" w:hAnsi="Times New Roman" w:cs="Times New Roman"/>
          <w:sz w:val="24"/>
          <w:szCs w:val="24"/>
        </w:rPr>
        <w:t xml:space="preserve">я в населенных пунктах </w:t>
      </w:r>
      <w:r w:rsidRPr="004A320B">
        <w:rPr>
          <w:rFonts w:ascii="Times New Roman" w:hAnsi="Times New Roman" w:cs="Times New Roman"/>
          <w:sz w:val="24"/>
          <w:szCs w:val="24"/>
        </w:rPr>
        <w:t xml:space="preserve">по решению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A320B">
        <w:rPr>
          <w:rFonts w:ascii="Times New Roman" w:hAnsi="Times New Roman" w:cs="Times New Roman"/>
          <w:sz w:val="24"/>
          <w:szCs w:val="24"/>
        </w:rPr>
        <w:t xml:space="preserve">.4. По решению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в весенне-летний пожароопасный период также может быть организовано дежурство граждан.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A320B">
        <w:rPr>
          <w:rFonts w:ascii="Times New Roman" w:hAnsi="Times New Roman" w:cs="Times New Roman"/>
          <w:sz w:val="24"/>
          <w:szCs w:val="24"/>
        </w:rPr>
        <w:t xml:space="preserve">.5.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 xml:space="preserve">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A320B">
        <w:rPr>
          <w:rFonts w:ascii="Times New Roman" w:hAnsi="Times New Roman" w:cs="Times New Roman"/>
          <w:sz w:val="24"/>
          <w:szCs w:val="24"/>
        </w:rPr>
        <w:t xml:space="preserve">.6.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, по отношению к объектам иной формы собственности – собственниками объектов самостоятельно.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Pr="004A320B">
        <w:rPr>
          <w:rFonts w:ascii="Times New Roman" w:hAnsi="Times New Roman" w:cs="Times New Roman"/>
          <w:sz w:val="24"/>
          <w:szCs w:val="24"/>
        </w:rPr>
        <w:t>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320B">
        <w:rPr>
          <w:rFonts w:ascii="Times New Roman" w:hAnsi="Times New Roman" w:cs="Times New Roman"/>
          <w:sz w:val="24"/>
          <w:szCs w:val="24"/>
        </w:rPr>
        <w:t>. ОСНАЩЕНИЕ МУНИЦИПАЛЬНЫХ УЧРЕЖДЕНИЙ ПЕРВИЧНЫМИ СРЕДСТВАМИ ПОЖАРОТУШЕНИЯ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320B">
        <w:rPr>
          <w:rFonts w:ascii="Times New Roman" w:hAnsi="Times New Roman" w:cs="Times New Roman"/>
          <w:sz w:val="24"/>
          <w:szCs w:val="24"/>
        </w:rPr>
        <w:t>.1. Муниципальные учреждения, находящиеся в ведении органов местного самоуправления поселения, должны быть в полной мере обеспечены первичными средствами пожаротушения.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320B">
        <w:rPr>
          <w:rFonts w:ascii="Times New Roman" w:hAnsi="Times New Roman" w:cs="Times New Roman"/>
          <w:sz w:val="24"/>
          <w:szCs w:val="24"/>
        </w:rPr>
        <w:t>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t>класс А</w:t>
      </w:r>
      <w:r w:rsidRPr="004A320B">
        <w:rPr>
          <w:rFonts w:ascii="Times New Roman" w:hAnsi="Times New Roman" w:cs="Times New Roman"/>
          <w:sz w:val="24"/>
          <w:szCs w:val="24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  <w:r w:rsidRPr="004A320B">
        <w:rPr>
          <w:rFonts w:ascii="Times New Roman" w:hAnsi="Times New Roman" w:cs="Times New Roman"/>
          <w:sz w:val="24"/>
          <w:szCs w:val="24"/>
        </w:rPr>
        <w:br/>
      </w:r>
      <w:r w:rsidRPr="004A320B">
        <w:rPr>
          <w:rFonts w:ascii="Times New Roman" w:hAnsi="Times New Roman" w:cs="Times New Roman"/>
          <w:b/>
          <w:bCs/>
          <w:sz w:val="24"/>
          <w:szCs w:val="24"/>
        </w:rPr>
        <w:t>класс В</w:t>
      </w:r>
      <w:r w:rsidRPr="004A320B">
        <w:rPr>
          <w:rFonts w:ascii="Times New Roman" w:hAnsi="Times New Roman" w:cs="Times New Roman"/>
          <w:sz w:val="24"/>
          <w:szCs w:val="24"/>
        </w:rPr>
        <w:t> - пожары горючих жидкостей или плавящихся твердых веществ;</w:t>
      </w:r>
      <w:r w:rsidRPr="004A320B">
        <w:rPr>
          <w:rFonts w:ascii="Times New Roman" w:hAnsi="Times New Roman" w:cs="Times New Roman"/>
          <w:sz w:val="24"/>
          <w:szCs w:val="24"/>
        </w:rPr>
        <w:br/>
      </w:r>
      <w:r w:rsidRPr="004A320B">
        <w:rPr>
          <w:rFonts w:ascii="Times New Roman" w:hAnsi="Times New Roman" w:cs="Times New Roman"/>
          <w:b/>
          <w:bCs/>
          <w:sz w:val="24"/>
          <w:szCs w:val="24"/>
        </w:rPr>
        <w:t>класс С</w:t>
      </w:r>
      <w:r w:rsidRPr="004A320B">
        <w:rPr>
          <w:rFonts w:ascii="Times New Roman" w:hAnsi="Times New Roman" w:cs="Times New Roman"/>
          <w:sz w:val="24"/>
          <w:szCs w:val="24"/>
        </w:rPr>
        <w:t> - пожары газов;</w:t>
      </w:r>
      <w:r w:rsidRPr="004A320B">
        <w:rPr>
          <w:rFonts w:ascii="Times New Roman" w:hAnsi="Times New Roman" w:cs="Times New Roman"/>
          <w:sz w:val="24"/>
          <w:szCs w:val="24"/>
        </w:rPr>
        <w:br/>
      </w:r>
      <w:r w:rsidRPr="004A320B">
        <w:rPr>
          <w:rFonts w:ascii="Times New Roman" w:hAnsi="Times New Roman" w:cs="Times New Roman"/>
          <w:b/>
          <w:bCs/>
          <w:sz w:val="24"/>
          <w:szCs w:val="24"/>
        </w:rPr>
        <w:t>класс D</w:t>
      </w:r>
      <w:r w:rsidRPr="004A320B">
        <w:rPr>
          <w:rFonts w:ascii="Times New Roman" w:hAnsi="Times New Roman" w:cs="Times New Roman"/>
          <w:sz w:val="24"/>
          <w:szCs w:val="24"/>
        </w:rPr>
        <w:t> - пожары металлов и их сплавов;</w:t>
      </w:r>
      <w:r w:rsidRPr="004A320B">
        <w:rPr>
          <w:rFonts w:ascii="Times New Roman" w:hAnsi="Times New Roman" w:cs="Times New Roman"/>
          <w:sz w:val="24"/>
          <w:szCs w:val="24"/>
        </w:rPr>
        <w:br/>
      </w:r>
      <w:r w:rsidRPr="004A320B">
        <w:rPr>
          <w:rFonts w:ascii="Times New Roman" w:hAnsi="Times New Roman" w:cs="Times New Roman"/>
          <w:b/>
          <w:bCs/>
          <w:sz w:val="24"/>
          <w:szCs w:val="24"/>
        </w:rPr>
        <w:t>класс (Е)</w:t>
      </w:r>
      <w:r w:rsidRPr="004A320B">
        <w:rPr>
          <w:rFonts w:ascii="Times New Roman" w:hAnsi="Times New Roman" w:cs="Times New Roman"/>
          <w:sz w:val="24"/>
          <w:szCs w:val="24"/>
        </w:rPr>
        <w:t> - пожары, связанные с горением электроустановок.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320B">
        <w:rPr>
          <w:rFonts w:ascii="Times New Roman" w:hAnsi="Times New Roman" w:cs="Times New Roman"/>
          <w:sz w:val="24"/>
          <w:szCs w:val="24"/>
        </w:rPr>
        <w:t>.3. Помещения, здания и сооружения необходимо обеспечивать первичными средствами пожаротушения в соответствии с 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 w:rsidRPr="004A320B">
        <w:rPr>
          <w:rFonts w:ascii="Times New Roman" w:hAnsi="Times New Roman" w:cs="Times New Roman"/>
          <w:sz w:val="24"/>
          <w:szCs w:val="24"/>
        </w:rPr>
        <w:t xml:space="preserve"> пожарной безопасности в Российской Федерации (ППБ 01-03).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320B">
        <w:rPr>
          <w:rFonts w:ascii="Times New Roman" w:hAnsi="Times New Roman" w:cs="Times New Roman"/>
          <w:sz w:val="24"/>
          <w:szCs w:val="24"/>
        </w:rPr>
        <w:t xml:space="preserve">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4A320B">
        <w:rPr>
          <w:rFonts w:ascii="Times New Roman" w:hAnsi="Times New Roman" w:cs="Times New Roman"/>
          <w:sz w:val="24"/>
          <w:szCs w:val="24"/>
        </w:rPr>
        <w:t>, осуществляется за счет средств бюджета поселения,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 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 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 </w:t>
      </w:r>
    </w:p>
    <w:p w:rsidR="00B7742F" w:rsidRDefault="00B7742F" w:rsidP="00EE497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br/>
      </w:r>
      <w:bookmarkStart w:id="1" w:name="BM1"/>
      <w:bookmarkEnd w:id="1"/>
    </w:p>
    <w:p w:rsidR="00B7742F" w:rsidRDefault="00B7742F" w:rsidP="00EE497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42F" w:rsidRPr="004A320B" w:rsidRDefault="00B7742F" w:rsidP="00EE497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Приложение № 1 </w:t>
      </w:r>
      <w:r w:rsidRPr="004A320B">
        <w:rPr>
          <w:rFonts w:ascii="Times New Roman" w:hAnsi="Times New Roman" w:cs="Times New Roman"/>
          <w:sz w:val="24"/>
          <w:szCs w:val="24"/>
        </w:rPr>
        <w:br/>
        <w:t>к Положению об обеспечении </w:t>
      </w:r>
      <w:r w:rsidRPr="004A320B">
        <w:rPr>
          <w:rFonts w:ascii="Times New Roman" w:hAnsi="Times New Roman" w:cs="Times New Roman"/>
          <w:sz w:val="24"/>
          <w:szCs w:val="24"/>
        </w:rPr>
        <w:br/>
        <w:t>первичных мер пожарной </w:t>
      </w:r>
      <w:r w:rsidRPr="004A320B">
        <w:rPr>
          <w:rFonts w:ascii="Times New Roman" w:hAnsi="Times New Roman" w:cs="Times New Roman"/>
          <w:sz w:val="24"/>
          <w:szCs w:val="24"/>
        </w:rPr>
        <w:br/>
        <w:t>безопасности в границах </w:t>
      </w:r>
      <w:r w:rsidRPr="004A320B">
        <w:rPr>
          <w:rFonts w:ascii="Times New Roman" w:hAnsi="Times New Roman" w:cs="Times New Roman"/>
          <w:sz w:val="24"/>
          <w:szCs w:val="24"/>
        </w:rPr>
        <w:br/>
        <w:t>муниципального образования </w:t>
      </w:r>
      <w:r w:rsidRPr="004A32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Судьбодаровский сельсовет</w:t>
      </w:r>
      <w:r w:rsidRPr="004A320B">
        <w:rPr>
          <w:rFonts w:ascii="Times New Roman" w:hAnsi="Times New Roman" w:cs="Times New Roman"/>
          <w:sz w:val="24"/>
          <w:szCs w:val="24"/>
        </w:rPr>
        <w:t>, </w:t>
      </w:r>
      <w:r w:rsidRPr="004A320B">
        <w:rPr>
          <w:rFonts w:ascii="Times New Roman" w:hAnsi="Times New Roman" w:cs="Times New Roman"/>
          <w:sz w:val="24"/>
          <w:szCs w:val="24"/>
        </w:rPr>
        <w:br/>
        <w:t xml:space="preserve">утвержденному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A320B">
        <w:rPr>
          <w:rFonts w:ascii="Times New Roman" w:hAnsi="Times New Roman" w:cs="Times New Roman"/>
          <w:sz w:val="24"/>
          <w:szCs w:val="24"/>
        </w:rPr>
        <w:t> </w:t>
      </w:r>
      <w:r w:rsidRPr="004A320B">
        <w:rPr>
          <w:rFonts w:ascii="Times New Roman" w:hAnsi="Times New Roman" w:cs="Times New Roman"/>
          <w:sz w:val="24"/>
          <w:szCs w:val="24"/>
        </w:rPr>
        <w:br/>
        <w:t>№</w:t>
      </w:r>
      <w:r>
        <w:rPr>
          <w:rFonts w:ascii="Times New Roman" w:hAnsi="Times New Roman" w:cs="Times New Roman"/>
          <w:sz w:val="24"/>
          <w:szCs w:val="24"/>
        </w:rPr>
        <w:t xml:space="preserve"> 73-п</w:t>
      </w:r>
      <w:r w:rsidRPr="004A320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23.11.2017г</w:t>
      </w:r>
      <w:r w:rsidRPr="004A320B">
        <w:rPr>
          <w:rFonts w:ascii="Times New Roman" w:hAnsi="Times New Roman" w:cs="Times New Roman"/>
          <w:sz w:val="24"/>
          <w:szCs w:val="24"/>
        </w:rPr>
        <w:t>.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b/>
          <w:bCs/>
          <w:sz w:val="24"/>
          <w:szCs w:val="24"/>
        </w:rPr>
        <w:sym w:font="Symbol" w:char="F02A"/>
      </w:r>
      <w:r w:rsidRPr="004A320B">
        <w:rPr>
          <w:rFonts w:ascii="Times New Roman" w:hAnsi="Times New Roman" w:cs="Times New Roman"/>
          <w:b/>
          <w:bCs/>
          <w:sz w:val="24"/>
          <w:szCs w:val="24"/>
        </w:rPr>
        <w:t>РЕЕСТР</w:t>
      </w:r>
      <w:r w:rsidRPr="004A320B">
        <w:rPr>
          <w:rFonts w:ascii="Times New Roman" w:hAnsi="Times New Roman" w:cs="Times New Roman"/>
          <w:b/>
          <w:bCs/>
          <w:sz w:val="24"/>
          <w:szCs w:val="24"/>
        </w:rPr>
        <w:br/>
        <w:t>добровольной пожарной охраны Муниципального образования</w:t>
      </w:r>
    </w:p>
    <w:p w:rsidR="00B7742F" w:rsidRPr="004A320B" w:rsidRDefault="00B7742F" w:rsidP="00EE49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Судьбодаровский сельсовет Новосергиевского района Оренбургской области</w:t>
      </w:r>
      <w:r w:rsidRPr="004A320B">
        <w:rPr>
          <w:rFonts w:ascii="Times New Roman" w:hAnsi="Times New Roman" w:cs="Times New Roman"/>
          <w:sz w:val="24"/>
          <w:szCs w:val="24"/>
        </w:rPr>
        <w:br/>
        <w:t>(поселение) </w:t>
      </w:r>
    </w:p>
    <w:tbl>
      <w:tblPr>
        <w:tblW w:w="6407" w:type="pct"/>
        <w:tblCellSpacing w:w="7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8"/>
        <w:gridCol w:w="1664"/>
        <w:gridCol w:w="1892"/>
        <w:gridCol w:w="1459"/>
        <w:gridCol w:w="1620"/>
        <w:gridCol w:w="1260"/>
        <w:gridCol w:w="1080"/>
        <w:gridCol w:w="2717"/>
      </w:tblGrid>
      <w:tr w:rsidR="00B7742F" w:rsidRPr="00B423BC">
        <w:trPr>
          <w:tblCellSpacing w:w="7" w:type="dxa"/>
        </w:trPr>
        <w:tc>
          <w:tcPr>
            <w:tcW w:w="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Ф.И.О. добровольного пожарного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гражданина Российской Федерации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Место жительства (регистрации), </w:t>
            </w:r>
            <w:r w:rsidRPr="004A320B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Дата и основание регистрации в Реестре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Дата и основание исключения из Реестра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Ф.И.О. </w:t>
            </w:r>
            <w:r w:rsidRPr="004A320B">
              <w:rPr>
                <w:rFonts w:ascii="Times New Roman" w:hAnsi="Times New Roman" w:cs="Times New Roman"/>
                <w:sz w:val="24"/>
                <w:szCs w:val="24"/>
              </w:rPr>
              <w:br/>
              <w:t>и подпись лица, ответственного за ведение Реестра</w:t>
            </w:r>
          </w:p>
        </w:tc>
      </w:tr>
      <w:tr w:rsidR="00B7742F" w:rsidRPr="00B423BC">
        <w:trPr>
          <w:tblCellSpacing w:w="7" w:type="dxa"/>
        </w:trPr>
        <w:tc>
          <w:tcPr>
            <w:tcW w:w="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42F" w:rsidRPr="00B423BC">
        <w:trPr>
          <w:tblCellSpacing w:w="7" w:type="dxa"/>
        </w:trPr>
        <w:tc>
          <w:tcPr>
            <w:tcW w:w="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Бурцев Алексей Александрович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 РФ 53 03 №565318 выдан Новосергиевским РОВД Оренбургской  области 30.07.2003 г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с.Камышка, ул Мира , дом 27, Новосергиевским РОВД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 администрации МО  Судьбодаровский сельсовет Новосергиевского района, с. Судьбодаровка, ул. Новая, 3, тел 95-6-73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42F" w:rsidRPr="00B423BC">
        <w:trPr>
          <w:tblCellSpacing w:w="7" w:type="dxa"/>
        </w:trPr>
        <w:tc>
          <w:tcPr>
            <w:tcW w:w="3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Минкубаев Радик Балгалеевич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РФ 53 12 № 243868 выдан Отделением УФМС России по Оренбургской  области  в Новосергиевском районе 20.03.2013 г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с.Камышка, ул Мира , дом 42, Новосергиевским РОВД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742F" w:rsidRPr="004A320B" w:rsidRDefault="00B7742F" w:rsidP="00EE4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42F" w:rsidRPr="004A320B" w:rsidRDefault="00B7742F" w:rsidP="00EE4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0B">
        <w:rPr>
          <w:rFonts w:ascii="Times New Roman" w:hAnsi="Times New Roman" w:cs="Times New Roman"/>
          <w:sz w:val="24"/>
          <w:szCs w:val="24"/>
        </w:rPr>
        <w:t>      </w:t>
      </w:r>
    </w:p>
    <w:p w:rsidR="00B7742F" w:rsidRPr="004A320B" w:rsidRDefault="00B7742F">
      <w:pPr>
        <w:rPr>
          <w:rFonts w:ascii="Times New Roman" w:hAnsi="Times New Roman" w:cs="Times New Roman"/>
          <w:sz w:val="24"/>
          <w:szCs w:val="24"/>
        </w:rPr>
      </w:pPr>
    </w:p>
    <w:sectPr w:rsidR="00B7742F" w:rsidRPr="004A320B" w:rsidSect="00A3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2F" w:rsidRDefault="00B7742F" w:rsidP="004A320B">
      <w:pPr>
        <w:spacing w:after="0" w:line="240" w:lineRule="auto"/>
      </w:pPr>
      <w:r>
        <w:separator/>
      </w:r>
    </w:p>
  </w:endnote>
  <w:endnote w:type="continuationSeparator" w:id="1">
    <w:p w:rsidR="00B7742F" w:rsidRDefault="00B7742F" w:rsidP="004A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2F" w:rsidRDefault="00B7742F" w:rsidP="004A320B">
      <w:pPr>
        <w:spacing w:after="0" w:line="240" w:lineRule="auto"/>
      </w:pPr>
      <w:r>
        <w:separator/>
      </w:r>
    </w:p>
  </w:footnote>
  <w:footnote w:type="continuationSeparator" w:id="1">
    <w:p w:rsidR="00B7742F" w:rsidRDefault="00B7742F" w:rsidP="004A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1CF"/>
    <w:multiLevelType w:val="multilevel"/>
    <w:tmpl w:val="1516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139AF"/>
    <w:multiLevelType w:val="hybridMultilevel"/>
    <w:tmpl w:val="77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428A"/>
    <w:multiLevelType w:val="multilevel"/>
    <w:tmpl w:val="F9D6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07239"/>
    <w:multiLevelType w:val="multilevel"/>
    <w:tmpl w:val="7D40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6272B"/>
    <w:multiLevelType w:val="multilevel"/>
    <w:tmpl w:val="96C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A80614A"/>
    <w:multiLevelType w:val="multilevel"/>
    <w:tmpl w:val="DA0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973"/>
    <w:rsid w:val="000018F3"/>
    <w:rsid w:val="00020572"/>
    <w:rsid w:val="00055134"/>
    <w:rsid w:val="000E5758"/>
    <w:rsid w:val="00105C10"/>
    <w:rsid w:val="00113740"/>
    <w:rsid w:val="00191134"/>
    <w:rsid w:val="001C7206"/>
    <w:rsid w:val="0023045F"/>
    <w:rsid w:val="00312FD6"/>
    <w:rsid w:val="00322066"/>
    <w:rsid w:val="00397F4E"/>
    <w:rsid w:val="003D0902"/>
    <w:rsid w:val="004403C2"/>
    <w:rsid w:val="00484383"/>
    <w:rsid w:val="004A320B"/>
    <w:rsid w:val="004F7D24"/>
    <w:rsid w:val="0060530B"/>
    <w:rsid w:val="00637AD3"/>
    <w:rsid w:val="00696DF1"/>
    <w:rsid w:val="006C1E47"/>
    <w:rsid w:val="006C5D35"/>
    <w:rsid w:val="00720286"/>
    <w:rsid w:val="0079027C"/>
    <w:rsid w:val="007B286C"/>
    <w:rsid w:val="009170D5"/>
    <w:rsid w:val="00935242"/>
    <w:rsid w:val="00935561"/>
    <w:rsid w:val="009532D0"/>
    <w:rsid w:val="00A34E26"/>
    <w:rsid w:val="00B03DAC"/>
    <w:rsid w:val="00B423BC"/>
    <w:rsid w:val="00B4255A"/>
    <w:rsid w:val="00B44836"/>
    <w:rsid w:val="00B7742F"/>
    <w:rsid w:val="00C90839"/>
    <w:rsid w:val="00D579A2"/>
    <w:rsid w:val="00E10318"/>
    <w:rsid w:val="00EE4973"/>
    <w:rsid w:val="00F031A8"/>
    <w:rsid w:val="00F651F0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497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E4973"/>
  </w:style>
  <w:style w:type="character" w:styleId="Strong">
    <w:name w:val="Strong"/>
    <w:basedOn w:val="DefaultParagraphFont"/>
    <w:uiPriority w:val="99"/>
    <w:qFormat/>
    <w:rsid w:val="00EE4973"/>
    <w:rPr>
      <w:b/>
      <w:bCs/>
    </w:rPr>
  </w:style>
  <w:style w:type="character" w:styleId="Hyperlink">
    <w:name w:val="Hyperlink"/>
    <w:basedOn w:val="DefaultParagraphFont"/>
    <w:uiPriority w:val="99"/>
    <w:rsid w:val="00EE497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438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20B"/>
  </w:style>
  <w:style w:type="paragraph" w:styleId="Footer">
    <w:name w:val="footer"/>
    <w:basedOn w:val="Normal"/>
    <w:link w:val="FooterChar"/>
    <w:uiPriority w:val="99"/>
    <w:semiHidden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20B"/>
  </w:style>
  <w:style w:type="table" w:styleId="TableGrid">
    <w:name w:val="Table Grid"/>
    <w:basedOn w:val="TableNormal"/>
    <w:uiPriority w:val="99"/>
    <w:rsid w:val="001C7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stavki.ru/katalog-produkczii/stendy-informaczionn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pn.ru/pol-070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9</Pages>
  <Words>3023</Words>
  <Characters>17232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SudbSS</cp:lastModifiedBy>
  <cp:revision>18</cp:revision>
  <cp:lastPrinted>2017-11-23T11:14:00Z</cp:lastPrinted>
  <dcterms:created xsi:type="dcterms:W3CDTF">2017-03-30T08:58:00Z</dcterms:created>
  <dcterms:modified xsi:type="dcterms:W3CDTF">2017-11-23T11:14:00Z</dcterms:modified>
</cp:coreProperties>
</file>